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4D217C" w:rsidRDefault="004D217C" w:rsidP="004D217C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217C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4D217C" w:rsidRPr="004D217C" w:rsidRDefault="004D217C" w:rsidP="004D217C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217C">
        <w:rPr>
          <w:rFonts w:ascii="Times New Roman" w:hAnsi="Times New Roman" w:cs="Times New Roman"/>
          <w:b w:val="0"/>
          <w:sz w:val="28"/>
          <w:szCs w:val="28"/>
        </w:rPr>
        <w:t>ГОРОДСКОГО ОКРУГА МЫТИЩИ</w:t>
      </w:r>
    </w:p>
    <w:p w:rsidR="004D217C" w:rsidRPr="004D217C" w:rsidRDefault="004D217C" w:rsidP="004D217C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217C"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</w:p>
    <w:p w:rsidR="004D217C" w:rsidRPr="004D217C" w:rsidRDefault="004D217C" w:rsidP="004D217C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217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4D217C" w:rsidRPr="007B7C29" w:rsidRDefault="004D217C" w:rsidP="004D217C">
      <w:pPr>
        <w:pStyle w:val="ConsPlusTitle"/>
        <w:widowControl/>
        <w:suppressAutoHyphens/>
        <w:jc w:val="center"/>
        <w:rPr>
          <w:b w:val="0"/>
          <w:sz w:val="24"/>
          <w:szCs w:val="24"/>
        </w:rPr>
      </w:pPr>
      <w:r w:rsidRPr="004D217C">
        <w:rPr>
          <w:rFonts w:ascii="Times New Roman" w:hAnsi="Times New Roman" w:cs="Times New Roman"/>
          <w:b w:val="0"/>
          <w:sz w:val="28"/>
          <w:szCs w:val="28"/>
        </w:rPr>
        <w:t>25.03.2024 № 1494</w:t>
      </w: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813A3C">
      <w:pPr>
        <w:pStyle w:val="ConsPlusTitle"/>
        <w:widowControl/>
        <w:suppressAutoHyphens/>
        <w:jc w:val="right"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  <w:bookmarkStart w:id="0" w:name="_GoBack"/>
      <w:bookmarkEnd w:id="0"/>
    </w:p>
    <w:p w:rsidR="003F1C14" w:rsidRDefault="003F1C14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7C0C76" w:rsidRDefault="007C0C76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3F1C14" w:rsidRDefault="003F1C14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0F498A" w:rsidRDefault="000F498A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0B77F0" w:rsidRDefault="000B77F0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7C0C76" w:rsidRDefault="007C0C76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766A5F" w:rsidP="00F467FD">
      <w:pPr>
        <w:pStyle w:val="ConsPlusTitle"/>
        <w:widowControl/>
        <w:suppressAutoHyphens/>
        <w:rPr>
          <w:b w:val="0"/>
          <w:sz w:val="24"/>
          <w:szCs w:val="24"/>
        </w:rPr>
      </w:pPr>
      <w:r w:rsidRPr="000B77F0">
        <w:rPr>
          <w:b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3219450</wp:posOffset>
                </wp:positionV>
                <wp:extent cx="4000500" cy="13811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3008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условиях приватизации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 имущества,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находящегося в собственности 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 образования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«Г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>ородской округ Мытищи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Московской области»</w:t>
                            </w:r>
                          </w:p>
                          <w:p w:rsidR="00856815" w:rsidRPr="000B77F0" w:rsidRDefault="00856815" w:rsidP="008568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77F0" w:rsidRPr="000B77F0" w:rsidRDefault="000B77F0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253.5pt;width:315pt;height:10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" stroked="f">
                <v:textbox>
                  <w:txbxContent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A3008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>б</w:t>
                      </w: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условиях приватизации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муниципального имущества,</w:t>
                      </w: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находящегося в собственности 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муниципального образования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«Г</w:t>
                      </w:r>
                      <w:r w:rsidRPr="00FA3008">
                        <w:rPr>
                          <w:sz w:val="28"/>
                          <w:szCs w:val="28"/>
                        </w:rPr>
                        <w:t>ородской округ Мытищи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Московской области»</w:t>
                      </w:r>
                    </w:p>
                    <w:p w:rsidR="00856815" w:rsidRPr="000B77F0" w:rsidRDefault="00856815" w:rsidP="008568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B77F0" w:rsidRPr="000B77F0" w:rsidRDefault="000B77F0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F467FD" w:rsidRDefault="00F467FD" w:rsidP="00F467FD">
      <w:pPr>
        <w:pStyle w:val="ConsPlusTitle"/>
        <w:widowControl/>
        <w:suppressAutoHyphens/>
        <w:ind w:right="3826"/>
        <w:rPr>
          <w:b w:val="0"/>
          <w:sz w:val="24"/>
          <w:szCs w:val="24"/>
        </w:rPr>
      </w:pPr>
    </w:p>
    <w:p w:rsidR="008C1980" w:rsidRDefault="008C1980" w:rsidP="00F467FD">
      <w:pPr>
        <w:pStyle w:val="ConsPlusTitle"/>
        <w:widowControl/>
        <w:suppressAutoHyphens/>
        <w:ind w:right="3826"/>
        <w:rPr>
          <w:b w:val="0"/>
          <w:sz w:val="24"/>
          <w:szCs w:val="24"/>
        </w:rPr>
      </w:pPr>
    </w:p>
    <w:p w:rsidR="00813A3C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A3C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A3C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A3C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1A3" w:rsidRDefault="00D371A3" w:rsidP="00AD3C6A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6BDB" w:rsidRDefault="00526BDB" w:rsidP="00856815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16A1" w:rsidRDefault="001016A1" w:rsidP="001016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AD9">
        <w:rPr>
          <w:sz w:val="28"/>
          <w:szCs w:val="28"/>
        </w:rPr>
        <w:t>В соответствии со статьями 50, 51 Федерального закона от 06.10.2003</w:t>
      </w:r>
      <w:r>
        <w:rPr>
          <w:sz w:val="28"/>
          <w:szCs w:val="28"/>
        </w:rPr>
        <w:t xml:space="preserve">           </w:t>
      </w:r>
      <w:r w:rsidRPr="00791AD9">
        <w:rPr>
          <w:sz w:val="28"/>
          <w:szCs w:val="28"/>
        </w:rPr>
        <w:t xml:space="preserve"> № 131-ФЗ «Об общих принципах организации местного самоуправления</w:t>
      </w:r>
      <w:r>
        <w:rPr>
          <w:sz w:val="28"/>
          <w:szCs w:val="28"/>
        </w:rPr>
        <w:t xml:space="preserve">                      </w:t>
      </w:r>
      <w:r w:rsidRPr="00791AD9">
        <w:rPr>
          <w:sz w:val="28"/>
          <w:szCs w:val="28"/>
        </w:rPr>
        <w:t xml:space="preserve"> в Российской Федерации», статьей 18 Федерального закона от 21.12.2001</w:t>
      </w:r>
      <w:r>
        <w:rPr>
          <w:sz w:val="28"/>
          <w:szCs w:val="28"/>
        </w:rPr>
        <w:t xml:space="preserve">               </w:t>
      </w:r>
      <w:r w:rsidRPr="00791AD9">
        <w:rPr>
          <w:sz w:val="28"/>
          <w:szCs w:val="28"/>
        </w:rPr>
        <w:t xml:space="preserve"> № 178-ФЗ «О приватизации государственного и муниципального имущества», Постановлением Правительства Российской Фе</w:t>
      </w:r>
      <w:r>
        <w:rPr>
          <w:sz w:val="28"/>
          <w:szCs w:val="28"/>
        </w:rPr>
        <w:t>дерации от 27.08.2012 № 860</w:t>
      </w:r>
      <w:r w:rsidR="006C6D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«Об </w:t>
      </w:r>
      <w:r w:rsidRPr="00791AD9">
        <w:rPr>
          <w:sz w:val="28"/>
          <w:szCs w:val="28"/>
        </w:rPr>
        <w:t>организации и проведении продажи государственного или</w:t>
      </w:r>
      <w:r>
        <w:rPr>
          <w:sz w:val="28"/>
          <w:szCs w:val="28"/>
        </w:rPr>
        <w:t>       </w:t>
      </w:r>
      <w:r w:rsidRPr="00791AD9">
        <w:rPr>
          <w:sz w:val="28"/>
          <w:szCs w:val="28"/>
        </w:rPr>
        <w:t>муниципального имущества в электронной форме», Положением «О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порядке приватизации имущества муниципального образования «Городской округ Мытищи Московской области», утвержденным решением Совета депутатов городского округа Мытищи от 17.03.2016 № 3/13,</w:t>
      </w:r>
      <w:r w:rsidRPr="00791AD9">
        <w:rPr>
          <w:color w:val="000000"/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Прогнозным планом приватизации муниципального имущества муниципального образования «Городской округ Мытищи Московской области» на плановый </w:t>
      </w:r>
      <w:r w:rsidRPr="00A678B4">
        <w:rPr>
          <w:sz w:val="28"/>
          <w:szCs w:val="28"/>
        </w:rPr>
        <w:t xml:space="preserve">период </w:t>
      </w:r>
      <w:r w:rsidR="006C6DA9">
        <w:rPr>
          <w:sz w:val="28"/>
          <w:szCs w:val="28"/>
        </w:rPr>
        <w:t xml:space="preserve">             </w:t>
      </w:r>
      <w:r w:rsidRPr="00A678B4">
        <w:rPr>
          <w:sz w:val="28"/>
          <w:szCs w:val="28"/>
        </w:rPr>
        <w:t>(202</w:t>
      </w:r>
      <w:r>
        <w:rPr>
          <w:sz w:val="28"/>
          <w:szCs w:val="28"/>
        </w:rPr>
        <w:t>4</w:t>
      </w:r>
      <w:r w:rsidRPr="00A678B4">
        <w:rPr>
          <w:sz w:val="28"/>
          <w:szCs w:val="28"/>
        </w:rPr>
        <w:t xml:space="preserve"> год), утвержденным решением Совета депутатов городского округа Мытищи Московской области </w:t>
      </w:r>
      <w:r w:rsidR="006C6DA9">
        <w:rPr>
          <w:sz w:val="28"/>
          <w:szCs w:val="28"/>
        </w:rPr>
        <w:t xml:space="preserve">  </w:t>
      </w:r>
      <w:r w:rsidRPr="00A678B4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A678B4">
        <w:rPr>
          <w:sz w:val="28"/>
          <w:szCs w:val="28"/>
        </w:rPr>
        <w:t>1.12.202</w:t>
      </w:r>
      <w:r>
        <w:rPr>
          <w:sz w:val="28"/>
          <w:szCs w:val="28"/>
        </w:rPr>
        <w:t>3</w:t>
      </w:r>
      <w:r w:rsidRPr="00A678B4">
        <w:rPr>
          <w:sz w:val="28"/>
          <w:szCs w:val="28"/>
        </w:rPr>
        <w:t xml:space="preserve"> №</w:t>
      </w:r>
      <w:r>
        <w:rPr>
          <w:sz w:val="28"/>
          <w:szCs w:val="28"/>
        </w:rPr>
        <w:t>  67/7</w:t>
      </w:r>
      <w:r w:rsidRPr="00C851AF">
        <w:rPr>
          <w:sz w:val="28"/>
          <w:szCs w:val="28"/>
        </w:rPr>
        <w:t>, Соглашением</w:t>
      </w:r>
      <w:r w:rsidRPr="00A678B4">
        <w:rPr>
          <w:sz w:val="28"/>
          <w:szCs w:val="28"/>
        </w:rPr>
        <w:t xml:space="preserve"> </w:t>
      </w:r>
      <w:r w:rsidR="006C6DA9">
        <w:rPr>
          <w:sz w:val="28"/>
          <w:szCs w:val="28"/>
        </w:rPr>
        <w:t xml:space="preserve">                           </w:t>
      </w:r>
      <w:r w:rsidRPr="00A678B4">
        <w:rPr>
          <w:sz w:val="28"/>
          <w:szCs w:val="28"/>
        </w:rPr>
        <w:t>о взаимодействии</w:t>
      </w:r>
      <w:r w:rsidRPr="00791AD9">
        <w:rPr>
          <w:sz w:val="28"/>
          <w:szCs w:val="28"/>
        </w:rPr>
        <w:t xml:space="preserve"> при подготовке, организации и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проведении торгов и иных конкурентных процедур между Комитетом по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конкурентно</w:t>
      </w:r>
      <w:r>
        <w:rPr>
          <w:sz w:val="28"/>
          <w:szCs w:val="28"/>
        </w:rPr>
        <w:t>й</w:t>
      </w:r>
      <w:r w:rsidRPr="00791AD9">
        <w:rPr>
          <w:sz w:val="28"/>
          <w:szCs w:val="28"/>
        </w:rPr>
        <w:t xml:space="preserve"> политике </w:t>
      </w:r>
      <w:r w:rsidRPr="00791AD9">
        <w:rPr>
          <w:sz w:val="28"/>
          <w:szCs w:val="28"/>
        </w:rPr>
        <w:lastRenderedPageBreak/>
        <w:t>Московской области, Государственным казенным учреждением Московской области «Региональный центр торгов» и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 xml:space="preserve">Администрацией Мытищинского муниципального района </w:t>
      </w:r>
      <w:r w:rsidR="006C6DA9">
        <w:rPr>
          <w:sz w:val="28"/>
          <w:szCs w:val="28"/>
        </w:rPr>
        <w:t xml:space="preserve">        </w:t>
      </w:r>
      <w:r w:rsidRPr="00791AD9">
        <w:rPr>
          <w:sz w:val="28"/>
          <w:szCs w:val="28"/>
        </w:rPr>
        <w:t>от 12.05.2015</w:t>
      </w:r>
      <w:r>
        <w:rPr>
          <w:sz w:val="28"/>
          <w:szCs w:val="28"/>
        </w:rPr>
        <w:t xml:space="preserve">   </w:t>
      </w:r>
      <w:r w:rsidRPr="00791AD9">
        <w:rPr>
          <w:sz w:val="28"/>
          <w:szCs w:val="28"/>
        </w:rPr>
        <w:t xml:space="preserve"> рег. № 63-1205/2015, руководствуясь Уставом </w:t>
      </w:r>
      <w:r>
        <w:rPr>
          <w:sz w:val="28"/>
          <w:szCs w:val="28"/>
        </w:rPr>
        <w:t>г</w:t>
      </w:r>
      <w:r w:rsidRPr="00791AD9">
        <w:rPr>
          <w:sz w:val="28"/>
          <w:szCs w:val="28"/>
        </w:rPr>
        <w:t>ородско</w:t>
      </w:r>
      <w:r>
        <w:rPr>
          <w:sz w:val="28"/>
          <w:szCs w:val="28"/>
        </w:rPr>
        <w:t>го</w:t>
      </w:r>
      <w:r w:rsidRPr="00791AD9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791AD9">
        <w:rPr>
          <w:sz w:val="28"/>
          <w:szCs w:val="28"/>
        </w:rPr>
        <w:t xml:space="preserve"> Мытищи Московской области,</w:t>
      </w:r>
    </w:p>
    <w:p w:rsidR="00F467FD" w:rsidRDefault="001016A1" w:rsidP="001016A1">
      <w:pPr>
        <w:jc w:val="center"/>
        <w:rPr>
          <w:sz w:val="28"/>
          <w:szCs w:val="28"/>
        </w:rPr>
      </w:pPr>
      <w:r w:rsidRPr="00791AD9">
        <w:rPr>
          <w:sz w:val="28"/>
          <w:szCs w:val="28"/>
        </w:rPr>
        <w:t>ПОСТАНОВЛЯЮ:</w:t>
      </w:r>
    </w:p>
    <w:p w:rsidR="001016A1" w:rsidRPr="001016A1" w:rsidRDefault="001016A1" w:rsidP="001016A1">
      <w:pPr>
        <w:jc w:val="center"/>
        <w:rPr>
          <w:sz w:val="28"/>
          <w:szCs w:val="28"/>
        </w:rPr>
      </w:pPr>
    </w:p>
    <w:p w:rsidR="001016A1" w:rsidRDefault="001016A1" w:rsidP="0010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91AD9">
        <w:rPr>
          <w:sz w:val="28"/>
          <w:szCs w:val="28"/>
        </w:rPr>
        <w:t>Провести приватизацию муниципального имущества, находящегося</w:t>
      </w:r>
      <w:r>
        <w:rPr>
          <w:sz w:val="28"/>
          <w:szCs w:val="28"/>
        </w:rPr>
        <w:t xml:space="preserve">         </w:t>
      </w:r>
      <w:r w:rsidRPr="00791AD9">
        <w:rPr>
          <w:sz w:val="28"/>
          <w:szCs w:val="28"/>
        </w:rPr>
        <w:t xml:space="preserve"> в собственности муниципального образования «Городской округ Мытищи Московской области» путем проведения аукциона</w:t>
      </w:r>
      <w:r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>в электронной форме, открытого по составу участников и форме подачи предложений по цене имущества</w:t>
      </w:r>
      <w:r>
        <w:rPr>
          <w:sz w:val="28"/>
          <w:szCs w:val="28"/>
        </w:rPr>
        <w:t xml:space="preserve">. </w:t>
      </w:r>
    </w:p>
    <w:p w:rsidR="001016A1" w:rsidRPr="00B06981" w:rsidRDefault="001016A1" w:rsidP="0010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B06981">
        <w:rPr>
          <w:sz w:val="28"/>
          <w:szCs w:val="28"/>
        </w:rPr>
        <w:t xml:space="preserve">пределить предметом аукциона нежилое помещение </w:t>
      </w:r>
      <w:r>
        <w:rPr>
          <w:sz w:val="28"/>
          <w:szCs w:val="28"/>
        </w:rPr>
        <w:t>№</w:t>
      </w:r>
      <w:r w:rsidR="00361EA3">
        <w:rPr>
          <w:sz w:val="28"/>
          <w:szCs w:val="28"/>
        </w:rPr>
        <w:t xml:space="preserve"> 16</w:t>
      </w:r>
      <w:r w:rsidR="00174445">
        <w:rPr>
          <w:sz w:val="28"/>
          <w:szCs w:val="28"/>
        </w:rPr>
        <w:t>8</w:t>
      </w:r>
      <w:r w:rsidRPr="00B06981">
        <w:rPr>
          <w:sz w:val="28"/>
          <w:szCs w:val="28"/>
        </w:rPr>
        <w:t xml:space="preserve"> общей площадью </w:t>
      </w:r>
      <w:r w:rsidR="00361EA3">
        <w:rPr>
          <w:sz w:val="28"/>
          <w:szCs w:val="28"/>
        </w:rPr>
        <w:t>1</w:t>
      </w:r>
      <w:r w:rsidR="00174445">
        <w:rPr>
          <w:sz w:val="28"/>
          <w:szCs w:val="28"/>
        </w:rPr>
        <w:t>2</w:t>
      </w:r>
      <w:r w:rsidR="00361EA3">
        <w:rPr>
          <w:sz w:val="28"/>
          <w:szCs w:val="28"/>
        </w:rPr>
        <w:t>,2</w:t>
      </w:r>
      <w:r w:rsidRPr="00B06981">
        <w:rPr>
          <w:sz w:val="28"/>
          <w:szCs w:val="28"/>
        </w:rPr>
        <w:t xml:space="preserve"> </w:t>
      </w:r>
      <w:proofErr w:type="spellStart"/>
      <w:r w:rsidRPr="00B06981">
        <w:rPr>
          <w:sz w:val="28"/>
          <w:szCs w:val="28"/>
        </w:rPr>
        <w:t>кв.м</w:t>
      </w:r>
      <w:proofErr w:type="spellEnd"/>
      <w:r w:rsidRPr="00B06981">
        <w:rPr>
          <w:sz w:val="28"/>
          <w:szCs w:val="28"/>
        </w:rPr>
        <w:t>., кадастровый номер 50:12:</w:t>
      </w:r>
      <w:r w:rsidR="00361EA3">
        <w:rPr>
          <w:sz w:val="28"/>
          <w:szCs w:val="28"/>
        </w:rPr>
        <w:t>0100805</w:t>
      </w:r>
      <w:r w:rsidRPr="00B06981">
        <w:rPr>
          <w:sz w:val="28"/>
          <w:szCs w:val="28"/>
        </w:rPr>
        <w:t>:</w:t>
      </w:r>
      <w:r w:rsidR="00361EA3">
        <w:rPr>
          <w:sz w:val="28"/>
          <w:szCs w:val="28"/>
        </w:rPr>
        <w:t>941</w:t>
      </w:r>
      <w:r w:rsidR="00174445">
        <w:rPr>
          <w:sz w:val="28"/>
          <w:szCs w:val="28"/>
        </w:rPr>
        <w:t>4</w:t>
      </w:r>
      <w:r w:rsidRPr="00B06981">
        <w:rPr>
          <w:sz w:val="28"/>
          <w:szCs w:val="28"/>
        </w:rPr>
        <w:t xml:space="preserve">, расположенное </w:t>
      </w:r>
      <w:r>
        <w:rPr>
          <w:sz w:val="28"/>
          <w:szCs w:val="28"/>
        </w:rPr>
        <w:t xml:space="preserve">   </w:t>
      </w:r>
      <w:r w:rsidRPr="00B06981">
        <w:rPr>
          <w:sz w:val="28"/>
          <w:szCs w:val="28"/>
        </w:rPr>
        <w:t xml:space="preserve">по адресу: </w:t>
      </w:r>
      <w:r w:rsidR="00361EA3" w:rsidRPr="00361EA3">
        <w:rPr>
          <w:sz w:val="28"/>
          <w:szCs w:val="28"/>
        </w:rPr>
        <w:t>Московская область, г. Мытищи, ул.</w:t>
      </w:r>
      <w:r w:rsidR="00361EA3">
        <w:rPr>
          <w:sz w:val="28"/>
          <w:szCs w:val="28"/>
        </w:rPr>
        <w:t xml:space="preserve"> </w:t>
      </w:r>
      <w:r w:rsidR="00361EA3" w:rsidRPr="00361EA3">
        <w:rPr>
          <w:sz w:val="28"/>
          <w:szCs w:val="28"/>
        </w:rPr>
        <w:t>Сукромка, стр. 28Б</w:t>
      </w:r>
      <w:r w:rsidR="00361EA3">
        <w:rPr>
          <w:sz w:val="28"/>
          <w:szCs w:val="28"/>
        </w:rPr>
        <w:t>,</w:t>
      </w:r>
      <w:r w:rsidR="00361EA3" w:rsidRPr="00361EA3">
        <w:rPr>
          <w:sz w:val="28"/>
          <w:szCs w:val="28"/>
        </w:rPr>
        <w:br/>
      </w:r>
      <w:r w:rsidRPr="00B06981">
        <w:rPr>
          <w:sz w:val="28"/>
          <w:szCs w:val="28"/>
        </w:rPr>
        <w:t>находящееся в собственности муниципального образования «Городской округ Мытищи Московской области».</w:t>
      </w:r>
    </w:p>
    <w:p w:rsidR="001016A1" w:rsidRPr="004E4C7E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</w:t>
      </w:r>
      <w:r w:rsidRPr="00791AD9">
        <w:rPr>
          <w:sz w:val="28"/>
          <w:szCs w:val="28"/>
        </w:rPr>
        <w:t xml:space="preserve">Установить начальную цену продажи – </w:t>
      </w:r>
      <w:r w:rsidR="00174445" w:rsidRPr="00174445">
        <w:rPr>
          <w:sz w:val="28"/>
          <w:szCs w:val="28"/>
        </w:rPr>
        <w:t>393 328</w:t>
      </w:r>
      <w:r w:rsidRPr="00174445">
        <w:rPr>
          <w:sz w:val="28"/>
          <w:szCs w:val="28"/>
        </w:rPr>
        <w:t>,00</w:t>
      </w:r>
      <w:r w:rsidRPr="004E4C7E">
        <w:rPr>
          <w:sz w:val="28"/>
          <w:szCs w:val="28"/>
        </w:rPr>
        <w:t xml:space="preserve"> (</w:t>
      </w:r>
      <w:r w:rsidR="00174445">
        <w:rPr>
          <w:sz w:val="28"/>
          <w:szCs w:val="28"/>
        </w:rPr>
        <w:t>триста девяносто три тысячи триста двадцать восемь</w:t>
      </w:r>
      <w:r w:rsidR="00361EA3">
        <w:rPr>
          <w:sz w:val="28"/>
          <w:szCs w:val="28"/>
        </w:rPr>
        <w:t>)</w:t>
      </w:r>
      <w:r w:rsidRPr="004E4C7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4E4C7E">
        <w:rPr>
          <w:sz w:val="28"/>
          <w:szCs w:val="28"/>
        </w:rPr>
        <w:t xml:space="preserve"> 00 копе</w:t>
      </w:r>
      <w:r>
        <w:rPr>
          <w:sz w:val="28"/>
          <w:szCs w:val="28"/>
        </w:rPr>
        <w:t>ек</w:t>
      </w:r>
      <w:r w:rsidRPr="004E4C7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E4C7E">
        <w:rPr>
          <w:sz w:val="28"/>
          <w:szCs w:val="28"/>
        </w:rPr>
        <w:t xml:space="preserve"> учет</w:t>
      </w:r>
      <w:r>
        <w:rPr>
          <w:sz w:val="28"/>
          <w:szCs w:val="28"/>
        </w:rPr>
        <w:t>ом</w:t>
      </w:r>
      <w:r w:rsidRPr="004E4C7E">
        <w:rPr>
          <w:sz w:val="28"/>
          <w:szCs w:val="28"/>
        </w:rPr>
        <w:t xml:space="preserve"> налога</w:t>
      </w:r>
      <w:r w:rsidR="00CC3CD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>на добавленную стоимость (НДС) 20%, согласно Отчету №</w:t>
      </w:r>
      <w:r>
        <w:rPr>
          <w:sz w:val="28"/>
          <w:szCs w:val="28"/>
        </w:rPr>
        <w:t xml:space="preserve"> </w:t>
      </w:r>
      <w:r w:rsidR="00361EA3" w:rsidRPr="00515613">
        <w:rPr>
          <w:sz w:val="28"/>
          <w:szCs w:val="28"/>
        </w:rPr>
        <w:t>НД-24-02021/</w:t>
      </w:r>
      <w:r w:rsidR="00174445">
        <w:rPr>
          <w:sz w:val="28"/>
          <w:szCs w:val="28"/>
        </w:rPr>
        <w:t>3</w:t>
      </w:r>
      <w:r w:rsidR="00CC3CDF">
        <w:rPr>
          <w:sz w:val="28"/>
          <w:szCs w:val="28"/>
        </w:rPr>
        <w:t xml:space="preserve">                      </w:t>
      </w:r>
      <w:r w:rsidR="00361EA3" w:rsidRPr="00361EA3"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 xml:space="preserve">от </w:t>
      </w:r>
      <w:r w:rsidR="00361EA3">
        <w:rPr>
          <w:sz w:val="28"/>
          <w:szCs w:val="28"/>
        </w:rPr>
        <w:t>02.02.2024</w:t>
      </w:r>
      <w:r w:rsidRPr="004E4C7E">
        <w:rPr>
          <w:sz w:val="28"/>
          <w:szCs w:val="28"/>
        </w:rPr>
        <w:t xml:space="preserve"> об оценке рыночной стоимости </w:t>
      </w:r>
      <w:r>
        <w:rPr>
          <w:sz w:val="28"/>
          <w:szCs w:val="28"/>
        </w:rPr>
        <w:t>ООО «</w:t>
      </w:r>
      <w:r w:rsidR="00361EA3">
        <w:rPr>
          <w:sz w:val="28"/>
          <w:szCs w:val="28"/>
        </w:rPr>
        <w:t>Институт оценки Эксперт</w:t>
      </w:r>
      <w:r>
        <w:rPr>
          <w:sz w:val="28"/>
          <w:szCs w:val="28"/>
        </w:rPr>
        <w:t>».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</w:t>
      </w:r>
      <w:r w:rsidR="00856815"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 xml:space="preserve">Шаг аукциона установить в </w:t>
      </w:r>
      <w:r>
        <w:rPr>
          <w:sz w:val="28"/>
          <w:szCs w:val="28"/>
        </w:rPr>
        <w:t>размере</w:t>
      </w:r>
      <w:r w:rsidRPr="004E4C7E">
        <w:rPr>
          <w:sz w:val="28"/>
          <w:szCs w:val="28"/>
        </w:rPr>
        <w:t xml:space="preserve"> 5% от начальной цены продажи –</w:t>
      </w:r>
      <w:r w:rsidR="00174445">
        <w:rPr>
          <w:sz w:val="28"/>
          <w:szCs w:val="28"/>
        </w:rPr>
        <w:t>19 666,40</w:t>
      </w:r>
      <w:r w:rsidRPr="004E4C7E">
        <w:rPr>
          <w:sz w:val="28"/>
          <w:szCs w:val="28"/>
        </w:rPr>
        <w:t xml:space="preserve"> (</w:t>
      </w:r>
      <w:r w:rsidR="00174445">
        <w:rPr>
          <w:sz w:val="28"/>
          <w:szCs w:val="28"/>
        </w:rPr>
        <w:t>девятнадцать тысяч шестьсот шестьдесят шесть</w:t>
      </w:r>
      <w:r w:rsidRPr="00791AD9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</w:t>
      </w:r>
      <w:r w:rsidR="00361EA3">
        <w:rPr>
          <w:sz w:val="28"/>
          <w:szCs w:val="28"/>
        </w:rPr>
        <w:t>4</w:t>
      </w:r>
      <w:r w:rsidRPr="00791AD9">
        <w:rPr>
          <w:sz w:val="28"/>
          <w:szCs w:val="28"/>
        </w:rPr>
        <w:t>0 копеек.</w:t>
      </w:r>
    </w:p>
    <w:p w:rsidR="001016A1" w:rsidRPr="00791AD9" w:rsidRDefault="001016A1" w:rsidP="001016A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</w:t>
      </w:r>
      <w:r w:rsidR="00856815"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Задаток установить в размере </w:t>
      </w:r>
      <w:r>
        <w:rPr>
          <w:sz w:val="28"/>
          <w:szCs w:val="28"/>
        </w:rPr>
        <w:t>1</w:t>
      </w:r>
      <w:r w:rsidRPr="00791AD9">
        <w:rPr>
          <w:sz w:val="28"/>
          <w:szCs w:val="28"/>
        </w:rPr>
        <w:t xml:space="preserve">0% от начальной цены продажи –               </w:t>
      </w:r>
      <w:r w:rsidR="00174445">
        <w:rPr>
          <w:sz w:val="28"/>
          <w:szCs w:val="28"/>
        </w:rPr>
        <w:t>39 332,80</w:t>
      </w:r>
      <w:r w:rsidRPr="00791AD9">
        <w:rPr>
          <w:sz w:val="28"/>
          <w:szCs w:val="28"/>
        </w:rPr>
        <w:t xml:space="preserve"> (</w:t>
      </w:r>
      <w:r w:rsidR="00174445">
        <w:rPr>
          <w:sz w:val="28"/>
          <w:szCs w:val="28"/>
        </w:rPr>
        <w:t>тридцать девять тысяч триста тридцать два</w:t>
      </w:r>
      <w:r w:rsidRPr="00791AD9">
        <w:rPr>
          <w:sz w:val="28"/>
          <w:szCs w:val="28"/>
        </w:rPr>
        <w:t>) рубл</w:t>
      </w:r>
      <w:r w:rsidR="0017444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361EA3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791AD9">
        <w:rPr>
          <w:sz w:val="28"/>
          <w:szCs w:val="28"/>
        </w:rPr>
        <w:t xml:space="preserve"> копеек.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2.4. </w:t>
      </w:r>
      <w:r w:rsidR="00856815"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>Установить Комитет по конкурентной политике Московской области в качестве уполномоченного органа по организации продажи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постановления. 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791AD9">
        <w:rPr>
          <w:sz w:val="28"/>
          <w:szCs w:val="28"/>
        </w:rPr>
        <w:t>Управлению земельно-имущественных отношений: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Н</w:t>
      </w:r>
      <w:r w:rsidRPr="00791AD9">
        <w:rPr>
          <w:sz w:val="28"/>
          <w:szCs w:val="28"/>
        </w:rPr>
        <w:t xml:space="preserve">аправить в Комитет по конкурентной политике Московской области комплект необходимых документов на имущество, указанное в пункте 2 </w:t>
      </w:r>
      <w:r>
        <w:rPr>
          <w:sz w:val="28"/>
          <w:szCs w:val="28"/>
        </w:rPr>
        <w:t xml:space="preserve">настоящего </w:t>
      </w:r>
      <w:r w:rsidRPr="00791AD9">
        <w:rPr>
          <w:sz w:val="28"/>
          <w:szCs w:val="28"/>
        </w:rPr>
        <w:t>постановления;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О</w:t>
      </w:r>
      <w:r w:rsidRPr="00791AD9">
        <w:rPr>
          <w:sz w:val="28"/>
          <w:szCs w:val="28"/>
        </w:rPr>
        <w:t>беспечить размещение информационного сообщения о продаже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постановления, на сайте органов местного самоуправления городского округа Мытищи в сети «Интернет»;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3.3. О</w:t>
      </w:r>
      <w:r w:rsidRPr="00791AD9">
        <w:rPr>
          <w:sz w:val="28"/>
          <w:szCs w:val="28"/>
        </w:rPr>
        <w:t xml:space="preserve">беспечить участие представителей </w:t>
      </w:r>
      <w:r>
        <w:rPr>
          <w:sz w:val="28"/>
          <w:szCs w:val="28"/>
        </w:rPr>
        <w:t>А</w:t>
      </w:r>
      <w:r w:rsidRPr="00791AD9">
        <w:rPr>
          <w:sz w:val="28"/>
          <w:szCs w:val="28"/>
        </w:rPr>
        <w:t>дминистрации городского округа Мытищи в работе комиссии по проведению аукциона по продаже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постановления;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3.4. О</w:t>
      </w:r>
      <w:r w:rsidRPr="00791AD9">
        <w:rPr>
          <w:sz w:val="28"/>
          <w:szCs w:val="28"/>
        </w:rPr>
        <w:t>бесп</w:t>
      </w:r>
      <w:r w:rsidR="00856815">
        <w:rPr>
          <w:sz w:val="28"/>
          <w:szCs w:val="28"/>
        </w:rPr>
        <w:t>ечить заключение договора купли-</w:t>
      </w:r>
      <w:r w:rsidRPr="00791AD9">
        <w:rPr>
          <w:sz w:val="28"/>
          <w:szCs w:val="28"/>
        </w:rPr>
        <w:t>продажи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</w:t>
      </w:r>
      <w:r w:rsidR="00856815">
        <w:rPr>
          <w:sz w:val="28"/>
          <w:szCs w:val="28"/>
        </w:rPr>
        <w:t xml:space="preserve">овления, с победителем аукциона </w:t>
      </w:r>
      <w:r w:rsidRPr="00791AD9">
        <w:rPr>
          <w:sz w:val="28"/>
          <w:szCs w:val="28"/>
        </w:rPr>
        <w:t>(покупателем) и совершить иные действия, связанные с государственной регистрацией перехода права собственности на него после его полной оплаты;</w:t>
      </w:r>
    </w:p>
    <w:p w:rsidR="001016A1" w:rsidRDefault="001016A1" w:rsidP="001016A1">
      <w:pPr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791AD9">
        <w:rPr>
          <w:sz w:val="28"/>
          <w:szCs w:val="28"/>
        </w:rPr>
        <w:t xml:space="preserve"> установленном порядке исключить имущество, указанное</w:t>
      </w:r>
      <w:r>
        <w:rPr>
          <w:sz w:val="28"/>
          <w:szCs w:val="28"/>
        </w:rPr>
        <w:t xml:space="preserve">                     </w:t>
      </w:r>
      <w:r w:rsidRPr="00791AD9">
        <w:rPr>
          <w:sz w:val="28"/>
          <w:szCs w:val="28"/>
        </w:rPr>
        <w:t xml:space="preserve">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постановления, из Реестра муниципального имущества городского округа Мытищи, из состава муниципальной казны после его продажи.</w:t>
      </w:r>
    </w:p>
    <w:p w:rsidR="00856815" w:rsidRDefault="001016A1" w:rsidP="00856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85681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91AD9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подлежит размещению</w:t>
      </w:r>
      <w:r w:rsidR="00856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791AD9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</w:t>
      </w:r>
      <w:r w:rsidRPr="00791AD9">
        <w:rPr>
          <w:sz w:val="28"/>
          <w:szCs w:val="28"/>
        </w:rPr>
        <w:t>органов местного самоуправ</w:t>
      </w:r>
      <w:r w:rsidR="00856815">
        <w:rPr>
          <w:sz w:val="28"/>
          <w:szCs w:val="28"/>
        </w:rPr>
        <w:t>ления городского округа Мытищи.</w:t>
      </w:r>
    </w:p>
    <w:p w:rsidR="001016A1" w:rsidRPr="00791AD9" w:rsidRDefault="00361EA3" w:rsidP="00856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815">
        <w:rPr>
          <w:sz w:val="28"/>
          <w:szCs w:val="28"/>
        </w:rPr>
        <w:t xml:space="preserve">. </w:t>
      </w:r>
      <w:r w:rsidR="001016A1" w:rsidRPr="00791AD9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856815">
        <w:rPr>
          <w:sz w:val="28"/>
          <w:szCs w:val="28"/>
        </w:rPr>
        <w:t xml:space="preserve">               </w:t>
      </w:r>
      <w:r w:rsidR="001016A1" w:rsidRPr="00791AD9">
        <w:rPr>
          <w:sz w:val="28"/>
          <w:szCs w:val="28"/>
        </w:rPr>
        <w:t xml:space="preserve">на заместителя </w:t>
      </w:r>
      <w:r w:rsidR="001016A1">
        <w:rPr>
          <w:sz w:val="28"/>
          <w:szCs w:val="28"/>
        </w:rPr>
        <w:t>Г</w:t>
      </w:r>
      <w:r w:rsidR="001016A1" w:rsidRPr="00791AD9">
        <w:rPr>
          <w:sz w:val="28"/>
          <w:szCs w:val="28"/>
        </w:rPr>
        <w:t>лавы городского округа Мытищи</w:t>
      </w:r>
      <w:r w:rsidR="001016A1">
        <w:rPr>
          <w:sz w:val="28"/>
          <w:szCs w:val="28"/>
        </w:rPr>
        <w:t xml:space="preserve">  </w:t>
      </w:r>
      <w:r w:rsidR="001016A1" w:rsidRPr="00791AD9">
        <w:rPr>
          <w:sz w:val="28"/>
          <w:szCs w:val="28"/>
        </w:rPr>
        <w:t xml:space="preserve"> </w:t>
      </w:r>
      <w:r w:rsidR="001016A1">
        <w:rPr>
          <w:sz w:val="28"/>
          <w:szCs w:val="28"/>
        </w:rPr>
        <w:t>Я.В. Башлыкова.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6A1" w:rsidRDefault="001016A1" w:rsidP="001016A1">
      <w:pPr>
        <w:ind w:right="140"/>
        <w:jc w:val="both"/>
        <w:rPr>
          <w:sz w:val="28"/>
          <w:szCs w:val="28"/>
        </w:rPr>
      </w:pP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  <w:r w:rsidRPr="00791AD9">
        <w:rPr>
          <w:sz w:val="28"/>
          <w:szCs w:val="28"/>
        </w:rPr>
        <w:t xml:space="preserve">Глава городского округа Мытищи                                        </w:t>
      </w:r>
      <w:r w:rsidR="00856815">
        <w:rPr>
          <w:sz w:val="28"/>
          <w:szCs w:val="28"/>
        </w:rPr>
        <w:t xml:space="preserve">           </w:t>
      </w:r>
      <w:r w:rsidRPr="00791AD9">
        <w:rPr>
          <w:sz w:val="28"/>
          <w:szCs w:val="28"/>
        </w:rPr>
        <w:t xml:space="preserve"> Ю.О. Купецкая</w:t>
      </w: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</w:p>
    <w:p w:rsidR="00171304" w:rsidRPr="00171304" w:rsidRDefault="00171304" w:rsidP="0017130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5B60" w:rsidRDefault="00175B60" w:rsidP="009B6155">
      <w:pPr>
        <w:jc w:val="both"/>
        <w:rPr>
          <w:sz w:val="28"/>
          <w:szCs w:val="28"/>
        </w:rPr>
      </w:pPr>
    </w:p>
    <w:sectPr w:rsidR="00175B60" w:rsidSect="006C6DA9">
      <w:headerReference w:type="default" r:id="rId8"/>
      <w:pgSz w:w="11906" w:h="16838" w:code="9"/>
      <w:pgMar w:top="567" w:right="567" w:bottom="241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641" w:rsidRPr="0050058E" w:rsidRDefault="009F1641" w:rsidP="0050058E">
      <w:r>
        <w:separator/>
      </w:r>
    </w:p>
  </w:endnote>
  <w:endnote w:type="continuationSeparator" w:id="0">
    <w:p w:rsidR="009F1641" w:rsidRPr="0050058E" w:rsidRDefault="009F1641" w:rsidP="0050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641" w:rsidRPr="0050058E" w:rsidRDefault="009F1641" w:rsidP="0050058E">
      <w:r>
        <w:separator/>
      </w:r>
    </w:p>
  </w:footnote>
  <w:footnote w:type="continuationSeparator" w:id="0">
    <w:p w:rsidR="009F1641" w:rsidRPr="0050058E" w:rsidRDefault="009F1641" w:rsidP="0050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58E" w:rsidRDefault="0050058E">
    <w:pPr>
      <w:pStyle w:val="a5"/>
      <w:jc w:val="center"/>
    </w:pPr>
  </w:p>
  <w:p w:rsidR="0050058E" w:rsidRDefault="005005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CC4C06"/>
    <w:multiLevelType w:val="hybridMultilevel"/>
    <w:tmpl w:val="9E7EC6D2"/>
    <w:lvl w:ilvl="0" w:tplc="6E3C55E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27AD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0331AC0"/>
    <w:multiLevelType w:val="multilevel"/>
    <w:tmpl w:val="26E6C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D73F06"/>
    <w:multiLevelType w:val="hybridMultilevel"/>
    <w:tmpl w:val="FDBCA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9054B5"/>
    <w:multiLevelType w:val="hybridMultilevel"/>
    <w:tmpl w:val="FA2E55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5A2B57"/>
    <w:multiLevelType w:val="hybridMultilevel"/>
    <w:tmpl w:val="B2528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4648AD"/>
    <w:multiLevelType w:val="multilevel"/>
    <w:tmpl w:val="8DBE2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8D7E7C"/>
    <w:multiLevelType w:val="hybridMultilevel"/>
    <w:tmpl w:val="5FDE41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0F4F18"/>
    <w:multiLevelType w:val="multilevel"/>
    <w:tmpl w:val="2CAC4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ED53B02"/>
    <w:multiLevelType w:val="multilevel"/>
    <w:tmpl w:val="7996FB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0D03AFC"/>
    <w:multiLevelType w:val="multilevel"/>
    <w:tmpl w:val="6562EC5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47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2" w15:restartNumberingAfterBreak="0">
    <w:nsid w:val="50830839"/>
    <w:multiLevelType w:val="hybridMultilevel"/>
    <w:tmpl w:val="46CA3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0854F9"/>
    <w:multiLevelType w:val="multilevel"/>
    <w:tmpl w:val="523E98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2A71B6A"/>
    <w:multiLevelType w:val="hybridMultilevel"/>
    <w:tmpl w:val="AEFE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20145"/>
    <w:multiLevelType w:val="hybridMultilevel"/>
    <w:tmpl w:val="CDCE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F4626"/>
    <w:multiLevelType w:val="hybridMultilevel"/>
    <w:tmpl w:val="5562EC8E"/>
    <w:lvl w:ilvl="0" w:tplc="6E3C55E4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C44849"/>
    <w:multiLevelType w:val="hybridMultilevel"/>
    <w:tmpl w:val="D1924572"/>
    <w:lvl w:ilvl="0" w:tplc="6E3C55E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2850CD"/>
    <w:multiLevelType w:val="multilevel"/>
    <w:tmpl w:val="2F12121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F5A3CB8"/>
    <w:multiLevelType w:val="multilevel"/>
    <w:tmpl w:val="41501D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1A21C43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78F2257F"/>
    <w:multiLevelType w:val="multilevel"/>
    <w:tmpl w:val="3FBC64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A5D1B27"/>
    <w:multiLevelType w:val="multilevel"/>
    <w:tmpl w:val="B73045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C337CF8"/>
    <w:multiLevelType w:val="multilevel"/>
    <w:tmpl w:val="31C251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0"/>
  </w:num>
  <w:num w:numId="5">
    <w:abstractNumId w:val="12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17"/>
  </w:num>
  <w:num w:numId="12">
    <w:abstractNumId w:val="13"/>
  </w:num>
  <w:num w:numId="13">
    <w:abstractNumId w:val="20"/>
  </w:num>
  <w:num w:numId="14">
    <w:abstractNumId w:val="18"/>
  </w:num>
  <w:num w:numId="15">
    <w:abstractNumId w:val="15"/>
  </w:num>
  <w:num w:numId="16">
    <w:abstractNumId w:val="14"/>
  </w:num>
  <w:num w:numId="17">
    <w:abstractNumId w:val="8"/>
  </w:num>
  <w:num w:numId="18">
    <w:abstractNumId w:val="10"/>
  </w:num>
  <w:num w:numId="19">
    <w:abstractNumId w:val="23"/>
  </w:num>
  <w:num w:numId="20">
    <w:abstractNumId w:val="9"/>
  </w:num>
  <w:num w:numId="21">
    <w:abstractNumId w:val="21"/>
  </w:num>
  <w:num w:numId="22">
    <w:abstractNumId w:val="19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3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FD"/>
    <w:rsid w:val="00004501"/>
    <w:rsid w:val="00007483"/>
    <w:rsid w:val="0001524B"/>
    <w:rsid w:val="00015263"/>
    <w:rsid w:val="00016140"/>
    <w:rsid w:val="00027D03"/>
    <w:rsid w:val="00030BF5"/>
    <w:rsid w:val="000433D8"/>
    <w:rsid w:val="000449EC"/>
    <w:rsid w:val="00054248"/>
    <w:rsid w:val="00057452"/>
    <w:rsid w:val="00063317"/>
    <w:rsid w:val="000649CD"/>
    <w:rsid w:val="000825B7"/>
    <w:rsid w:val="00084649"/>
    <w:rsid w:val="00094219"/>
    <w:rsid w:val="000944EF"/>
    <w:rsid w:val="00096D9D"/>
    <w:rsid w:val="00097C76"/>
    <w:rsid w:val="000A59F0"/>
    <w:rsid w:val="000B08CF"/>
    <w:rsid w:val="000B61F8"/>
    <w:rsid w:val="000B77F0"/>
    <w:rsid w:val="000C0826"/>
    <w:rsid w:val="000C2F18"/>
    <w:rsid w:val="000C375C"/>
    <w:rsid w:val="000D7D4E"/>
    <w:rsid w:val="000E2C82"/>
    <w:rsid w:val="000E5145"/>
    <w:rsid w:val="000E6582"/>
    <w:rsid w:val="000E674E"/>
    <w:rsid w:val="000F0B33"/>
    <w:rsid w:val="000F498A"/>
    <w:rsid w:val="00100D6F"/>
    <w:rsid w:val="001016A1"/>
    <w:rsid w:val="00106B5D"/>
    <w:rsid w:val="0010778A"/>
    <w:rsid w:val="00120A2C"/>
    <w:rsid w:val="00123A41"/>
    <w:rsid w:val="001277D1"/>
    <w:rsid w:val="00132838"/>
    <w:rsid w:val="00132E5F"/>
    <w:rsid w:val="00133FDB"/>
    <w:rsid w:val="001342CE"/>
    <w:rsid w:val="0015066C"/>
    <w:rsid w:val="001525E3"/>
    <w:rsid w:val="00155D8E"/>
    <w:rsid w:val="0015636D"/>
    <w:rsid w:val="00157950"/>
    <w:rsid w:val="00163BE6"/>
    <w:rsid w:val="00171304"/>
    <w:rsid w:val="00174445"/>
    <w:rsid w:val="00175B60"/>
    <w:rsid w:val="00177030"/>
    <w:rsid w:val="00192B72"/>
    <w:rsid w:val="001A3A5A"/>
    <w:rsid w:val="001A5385"/>
    <w:rsid w:val="001B3048"/>
    <w:rsid w:val="001B39FA"/>
    <w:rsid w:val="001B3C64"/>
    <w:rsid w:val="001B5426"/>
    <w:rsid w:val="001C57BF"/>
    <w:rsid w:val="001D2C62"/>
    <w:rsid w:val="001D395E"/>
    <w:rsid w:val="001F0455"/>
    <w:rsid w:val="0020301E"/>
    <w:rsid w:val="0020604A"/>
    <w:rsid w:val="002105BB"/>
    <w:rsid w:val="00210A8A"/>
    <w:rsid w:val="00211501"/>
    <w:rsid w:val="002166FE"/>
    <w:rsid w:val="00226332"/>
    <w:rsid w:val="002357E8"/>
    <w:rsid w:val="002379EA"/>
    <w:rsid w:val="00246897"/>
    <w:rsid w:val="00252E7F"/>
    <w:rsid w:val="00262209"/>
    <w:rsid w:val="0026395A"/>
    <w:rsid w:val="0027159F"/>
    <w:rsid w:val="00272AB5"/>
    <w:rsid w:val="00280217"/>
    <w:rsid w:val="002952F9"/>
    <w:rsid w:val="002A0301"/>
    <w:rsid w:val="002A52B4"/>
    <w:rsid w:val="002C3255"/>
    <w:rsid w:val="002D3BC5"/>
    <w:rsid w:val="002E49B9"/>
    <w:rsid w:val="002F2383"/>
    <w:rsid w:val="002F7CF3"/>
    <w:rsid w:val="00306241"/>
    <w:rsid w:val="00321F8C"/>
    <w:rsid w:val="00334683"/>
    <w:rsid w:val="0034566E"/>
    <w:rsid w:val="00360AD7"/>
    <w:rsid w:val="00361EA3"/>
    <w:rsid w:val="00362A63"/>
    <w:rsid w:val="00384A81"/>
    <w:rsid w:val="0038584C"/>
    <w:rsid w:val="00391D4E"/>
    <w:rsid w:val="003930FB"/>
    <w:rsid w:val="003961C8"/>
    <w:rsid w:val="003A7E93"/>
    <w:rsid w:val="003B1990"/>
    <w:rsid w:val="003B1AC5"/>
    <w:rsid w:val="003B2DAE"/>
    <w:rsid w:val="003B5B9C"/>
    <w:rsid w:val="003B6BE2"/>
    <w:rsid w:val="003B7B7B"/>
    <w:rsid w:val="003C1F51"/>
    <w:rsid w:val="003C332A"/>
    <w:rsid w:val="003C652B"/>
    <w:rsid w:val="003D7436"/>
    <w:rsid w:val="003F1ABB"/>
    <w:rsid w:val="003F1C14"/>
    <w:rsid w:val="003F667B"/>
    <w:rsid w:val="0040005E"/>
    <w:rsid w:val="00401C35"/>
    <w:rsid w:val="0040255B"/>
    <w:rsid w:val="0042625A"/>
    <w:rsid w:val="00426ACA"/>
    <w:rsid w:val="00440D8A"/>
    <w:rsid w:val="00461FC5"/>
    <w:rsid w:val="004676B6"/>
    <w:rsid w:val="00467D82"/>
    <w:rsid w:val="004708FD"/>
    <w:rsid w:val="00483478"/>
    <w:rsid w:val="004A39EE"/>
    <w:rsid w:val="004A557C"/>
    <w:rsid w:val="004B42E6"/>
    <w:rsid w:val="004C3188"/>
    <w:rsid w:val="004C3977"/>
    <w:rsid w:val="004D217C"/>
    <w:rsid w:val="004D5945"/>
    <w:rsid w:val="004F6DE8"/>
    <w:rsid w:val="0050058E"/>
    <w:rsid w:val="00501860"/>
    <w:rsid w:val="00502B3C"/>
    <w:rsid w:val="00513E5A"/>
    <w:rsid w:val="00514F05"/>
    <w:rsid w:val="00515613"/>
    <w:rsid w:val="00526BDB"/>
    <w:rsid w:val="00531858"/>
    <w:rsid w:val="00541474"/>
    <w:rsid w:val="00547630"/>
    <w:rsid w:val="0055093F"/>
    <w:rsid w:val="00553975"/>
    <w:rsid w:val="00554F06"/>
    <w:rsid w:val="00562F0E"/>
    <w:rsid w:val="005650BA"/>
    <w:rsid w:val="005730F8"/>
    <w:rsid w:val="0058445A"/>
    <w:rsid w:val="00587B11"/>
    <w:rsid w:val="005A414C"/>
    <w:rsid w:val="005A4CA4"/>
    <w:rsid w:val="005A6C12"/>
    <w:rsid w:val="005B1431"/>
    <w:rsid w:val="005B2C25"/>
    <w:rsid w:val="005C41DF"/>
    <w:rsid w:val="005C7E93"/>
    <w:rsid w:val="005D14A6"/>
    <w:rsid w:val="005D257F"/>
    <w:rsid w:val="005D4A4E"/>
    <w:rsid w:val="005E1AC9"/>
    <w:rsid w:val="005F2CA8"/>
    <w:rsid w:val="00602E2F"/>
    <w:rsid w:val="00612D19"/>
    <w:rsid w:val="00613687"/>
    <w:rsid w:val="00625715"/>
    <w:rsid w:val="006309DE"/>
    <w:rsid w:val="00632388"/>
    <w:rsid w:val="00636E31"/>
    <w:rsid w:val="006400FE"/>
    <w:rsid w:val="006530FE"/>
    <w:rsid w:val="00661C12"/>
    <w:rsid w:val="00672094"/>
    <w:rsid w:val="006910D7"/>
    <w:rsid w:val="00693D72"/>
    <w:rsid w:val="00694184"/>
    <w:rsid w:val="00695323"/>
    <w:rsid w:val="006A053A"/>
    <w:rsid w:val="006A1D97"/>
    <w:rsid w:val="006A6C76"/>
    <w:rsid w:val="006B0B60"/>
    <w:rsid w:val="006B122E"/>
    <w:rsid w:val="006B2641"/>
    <w:rsid w:val="006B2BA0"/>
    <w:rsid w:val="006B56BA"/>
    <w:rsid w:val="006B79BA"/>
    <w:rsid w:val="006C1E29"/>
    <w:rsid w:val="006C6DA9"/>
    <w:rsid w:val="006C75EA"/>
    <w:rsid w:val="006D1E2C"/>
    <w:rsid w:val="006D71BD"/>
    <w:rsid w:val="006E394F"/>
    <w:rsid w:val="006E5602"/>
    <w:rsid w:val="006F6875"/>
    <w:rsid w:val="007052A2"/>
    <w:rsid w:val="007148C2"/>
    <w:rsid w:val="00715796"/>
    <w:rsid w:val="00721D5B"/>
    <w:rsid w:val="00723A05"/>
    <w:rsid w:val="00725060"/>
    <w:rsid w:val="00740C98"/>
    <w:rsid w:val="007608C6"/>
    <w:rsid w:val="00764885"/>
    <w:rsid w:val="00766A5F"/>
    <w:rsid w:val="00766C7E"/>
    <w:rsid w:val="0077740C"/>
    <w:rsid w:val="007A163E"/>
    <w:rsid w:val="007B7FDD"/>
    <w:rsid w:val="007C0C76"/>
    <w:rsid w:val="007C6CF6"/>
    <w:rsid w:val="007F6387"/>
    <w:rsid w:val="00804EED"/>
    <w:rsid w:val="00813A3C"/>
    <w:rsid w:val="008207C7"/>
    <w:rsid w:val="00820DC1"/>
    <w:rsid w:val="00826659"/>
    <w:rsid w:val="0082701C"/>
    <w:rsid w:val="00850336"/>
    <w:rsid w:val="00852D3F"/>
    <w:rsid w:val="00853E7F"/>
    <w:rsid w:val="00854587"/>
    <w:rsid w:val="00856815"/>
    <w:rsid w:val="008615B8"/>
    <w:rsid w:val="008626BD"/>
    <w:rsid w:val="00862944"/>
    <w:rsid w:val="00865AD2"/>
    <w:rsid w:val="00867865"/>
    <w:rsid w:val="00873558"/>
    <w:rsid w:val="00880CE1"/>
    <w:rsid w:val="0088625B"/>
    <w:rsid w:val="0089111A"/>
    <w:rsid w:val="008960F7"/>
    <w:rsid w:val="00897A8B"/>
    <w:rsid w:val="00897D2D"/>
    <w:rsid w:val="008C1980"/>
    <w:rsid w:val="008D0AC9"/>
    <w:rsid w:val="008D4DDF"/>
    <w:rsid w:val="008F3316"/>
    <w:rsid w:val="008F3B5F"/>
    <w:rsid w:val="00900736"/>
    <w:rsid w:val="00903665"/>
    <w:rsid w:val="00910A15"/>
    <w:rsid w:val="00915F29"/>
    <w:rsid w:val="00916FDA"/>
    <w:rsid w:val="00920C19"/>
    <w:rsid w:val="0092600F"/>
    <w:rsid w:val="009265E4"/>
    <w:rsid w:val="00931CAD"/>
    <w:rsid w:val="00937AC5"/>
    <w:rsid w:val="00944F3B"/>
    <w:rsid w:val="00953A47"/>
    <w:rsid w:val="00956889"/>
    <w:rsid w:val="00960385"/>
    <w:rsid w:val="00962705"/>
    <w:rsid w:val="00965953"/>
    <w:rsid w:val="00973C52"/>
    <w:rsid w:val="00974625"/>
    <w:rsid w:val="0098230A"/>
    <w:rsid w:val="0098518F"/>
    <w:rsid w:val="00991ACE"/>
    <w:rsid w:val="009B5296"/>
    <w:rsid w:val="009B6155"/>
    <w:rsid w:val="009B74D5"/>
    <w:rsid w:val="009C7E25"/>
    <w:rsid w:val="009D28B2"/>
    <w:rsid w:val="009E5550"/>
    <w:rsid w:val="009F1641"/>
    <w:rsid w:val="009F57A5"/>
    <w:rsid w:val="009F7247"/>
    <w:rsid w:val="009F77CE"/>
    <w:rsid w:val="00A066AD"/>
    <w:rsid w:val="00A221BB"/>
    <w:rsid w:val="00A30FC6"/>
    <w:rsid w:val="00A31590"/>
    <w:rsid w:val="00A41DA4"/>
    <w:rsid w:val="00A42F7E"/>
    <w:rsid w:val="00A53F36"/>
    <w:rsid w:val="00A54F2E"/>
    <w:rsid w:val="00A70F89"/>
    <w:rsid w:val="00A7608D"/>
    <w:rsid w:val="00A7669C"/>
    <w:rsid w:val="00A80E90"/>
    <w:rsid w:val="00A8448F"/>
    <w:rsid w:val="00A92B22"/>
    <w:rsid w:val="00AB02A0"/>
    <w:rsid w:val="00AC3E9A"/>
    <w:rsid w:val="00AC45C9"/>
    <w:rsid w:val="00AD1AA1"/>
    <w:rsid w:val="00AD3C6A"/>
    <w:rsid w:val="00AD5854"/>
    <w:rsid w:val="00AD5D81"/>
    <w:rsid w:val="00AE2E94"/>
    <w:rsid w:val="00AF787C"/>
    <w:rsid w:val="00AF7A5A"/>
    <w:rsid w:val="00B01DC3"/>
    <w:rsid w:val="00B1382A"/>
    <w:rsid w:val="00B16025"/>
    <w:rsid w:val="00B20974"/>
    <w:rsid w:val="00B2260E"/>
    <w:rsid w:val="00B23590"/>
    <w:rsid w:val="00B25657"/>
    <w:rsid w:val="00B25F97"/>
    <w:rsid w:val="00B31E29"/>
    <w:rsid w:val="00B4659F"/>
    <w:rsid w:val="00B50363"/>
    <w:rsid w:val="00B5371E"/>
    <w:rsid w:val="00B65785"/>
    <w:rsid w:val="00B71C52"/>
    <w:rsid w:val="00B76C06"/>
    <w:rsid w:val="00B77895"/>
    <w:rsid w:val="00B836B1"/>
    <w:rsid w:val="00B8500A"/>
    <w:rsid w:val="00B9070C"/>
    <w:rsid w:val="00B924F9"/>
    <w:rsid w:val="00B93452"/>
    <w:rsid w:val="00B9666C"/>
    <w:rsid w:val="00BA2E88"/>
    <w:rsid w:val="00BB3D83"/>
    <w:rsid w:val="00BB4D4D"/>
    <w:rsid w:val="00BB5D8D"/>
    <w:rsid w:val="00BE6992"/>
    <w:rsid w:val="00BF7E87"/>
    <w:rsid w:val="00C164DE"/>
    <w:rsid w:val="00C254D8"/>
    <w:rsid w:val="00C30887"/>
    <w:rsid w:val="00C313E0"/>
    <w:rsid w:val="00C34017"/>
    <w:rsid w:val="00C34B1D"/>
    <w:rsid w:val="00C3781D"/>
    <w:rsid w:val="00C37955"/>
    <w:rsid w:val="00C405D2"/>
    <w:rsid w:val="00C4070D"/>
    <w:rsid w:val="00C55330"/>
    <w:rsid w:val="00C6472E"/>
    <w:rsid w:val="00C7151F"/>
    <w:rsid w:val="00C77590"/>
    <w:rsid w:val="00C84EC7"/>
    <w:rsid w:val="00C85B7D"/>
    <w:rsid w:val="00C95F3B"/>
    <w:rsid w:val="00CA3AF4"/>
    <w:rsid w:val="00CB709B"/>
    <w:rsid w:val="00CC0002"/>
    <w:rsid w:val="00CC3CDF"/>
    <w:rsid w:val="00CD191C"/>
    <w:rsid w:val="00CD50F4"/>
    <w:rsid w:val="00CD59FF"/>
    <w:rsid w:val="00CD7A3D"/>
    <w:rsid w:val="00CE1C18"/>
    <w:rsid w:val="00CE289D"/>
    <w:rsid w:val="00CE33CB"/>
    <w:rsid w:val="00CF13EC"/>
    <w:rsid w:val="00D152B9"/>
    <w:rsid w:val="00D177FA"/>
    <w:rsid w:val="00D20B74"/>
    <w:rsid w:val="00D256AE"/>
    <w:rsid w:val="00D2651E"/>
    <w:rsid w:val="00D27952"/>
    <w:rsid w:val="00D360ED"/>
    <w:rsid w:val="00D371A3"/>
    <w:rsid w:val="00D374BE"/>
    <w:rsid w:val="00D41BD4"/>
    <w:rsid w:val="00D43430"/>
    <w:rsid w:val="00D46F26"/>
    <w:rsid w:val="00D47450"/>
    <w:rsid w:val="00D47A75"/>
    <w:rsid w:val="00D537A0"/>
    <w:rsid w:val="00D72AC4"/>
    <w:rsid w:val="00D7683A"/>
    <w:rsid w:val="00D97103"/>
    <w:rsid w:val="00DA2626"/>
    <w:rsid w:val="00DB12E0"/>
    <w:rsid w:val="00DB187F"/>
    <w:rsid w:val="00DB62D7"/>
    <w:rsid w:val="00DC27D4"/>
    <w:rsid w:val="00DD1212"/>
    <w:rsid w:val="00DD1D11"/>
    <w:rsid w:val="00DD3CF8"/>
    <w:rsid w:val="00DD4ADA"/>
    <w:rsid w:val="00DD5DDC"/>
    <w:rsid w:val="00DD654E"/>
    <w:rsid w:val="00DD67F0"/>
    <w:rsid w:val="00E01807"/>
    <w:rsid w:val="00E1212D"/>
    <w:rsid w:val="00E12273"/>
    <w:rsid w:val="00E14F83"/>
    <w:rsid w:val="00E3001C"/>
    <w:rsid w:val="00E355F0"/>
    <w:rsid w:val="00E52E58"/>
    <w:rsid w:val="00E55DD7"/>
    <w:rsid w:val="00E56437"/>
    <w:rsid w:val="00E70B6D"/>
    <w:rsid w:val="00E764E3"/>
    <w:rsid w:val="00E86B8C"/>
    <w:rsid w:val="00E87BAF"/>
    <w:rsid w:val="00E87BC7"/>
    <w:rsid w:val="00E94559"/>
    <w:rsid w:val="00E964B1"/>
    <w:rsid w:val="00EA7829"/>
    <w:rsid w:val="00EB4B7E"/>
    <w:rsid w:val="00EB4CE0"/>
    <w:rsid w:val="00EB4DA2"/>
    <w:rsid w:val="00EC46A6"/>
    <w:rsid w:val="00ED23D2"/>
    <w:rsid w:val="00ED2DDD"/>
    <w:rsid w:val="00ED6B1D"/>
    <w:rsid w:val="00EE4AE0"/>
    <w:rsid w:val="00F030D7"/>
    <w:rsid w:val="00F03CFE"/>
    <w:rsid w:val="00F11BA2"/>
    <w:rsid w:val="00F22409"/>
    <w:rsid w:val="00F25FC1"/>
    <w:rsid w:val="00F30E52"/>
    <w:rsid w:val="00F33F9B"/>
    <w:rsid w:val="00F44BF9"/>
    <w:rsid w:val="00F467FD"/>
    <w:rsid w:val="00F469E4"/>
    <w:rsid w:val="00F52259"/>
    <w:rsid w:val="00F542B3"/>
    <w:rsid w:val="00F60AE5"/>
    <w:rsid w:val="00F616BA"/>
    <w:rsid w:val="00F64B15"/>
    <w:rsid w:val="00F704C4"/>
    <w:rsid w:val="00F8252C"/>
    <w:rsid w:val="00F86FFD"/>
    <w:rsid w:val="00FC1F73"/>
    <w:rsid w:val="00FD01BC"/>
    <w:rsid w:val="00FD1630"/>
    <w:rsid w:val="00FD404B"/>
    <w:rsid w:val="00FE374E"/>
    <w:rsid w:val="00FE529D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E6A6"/>
  <w15:docId w15:val="{98F35B59-3859-4B16-B088-63F39BAD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54D8"/>
    <w:pPr>
      <w:keepNext/>
      <w:numPr>
        <w:numId w:val="4"/>
      </w:numPr>
      <w:suppressAutoHyphens/>
      <w:spacing w:before="240" w:after="60"/>
      <w:outlineLvl w:val="0"/>
    </w:pPr>
    <w:rPr>
      <w:rFonts w:ascii="Arial" w:hAnsi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C254D8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C254D8"/>
    <w:pPr>
      <w:keepNext/>
      <w:numPr>
        <w:ilvl w:val="2"/>
        <w:numId w:val="4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F467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1F7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5">
    <w:name w:val="header"/>
    <w:basedOn w:val="a"/>
    <w:link w:val="a6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54D8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C254D8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C254D8"/>
    <w:rPr>
      <w:rFonts w:ascii="Arial" w:eastAsia="Times New Roman" w:hAnsi="Arial" w:cs="Times New Roman"/>
      <w:b/>
      <w:bCs/>
      <w:sz w:val="26"/>
      <w:szCs w:val="26"/>
      <w:lang w:eastAsia="zh-CN"/>
    </w:rPr>
  </w:style>
  <w:style w:type="paragraph" w:styleId="a9">
    <w:name w:val="Balloon Text"/>
    <w:basedOn w:val="a"/>
    <w:link w:val="aa"/>
    <w:semiHidden/>
    <w:rsid w:val="005539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539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0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17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579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361EA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B837E-F55A-4DAB-95A4-8DAB7533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ialypova</dc:creator>
  <cp:keywords/>
  <dc:description/>
  <cp:lastModifiedBy>Шалимова Елена Валентиновна (общий отдел ММР)</cp:lastModifiedBy>
  <cp:revision>3</cp:revision>
  <cp:lastPrinted>2024-01-25T14:53:00Z</cp:lastPrinted>
  <dcterms:created xsi:type="dcterms:W3CDTF">2024-02-28T08:17:00Z</dcterms:created>
  <dcterms:modified xsi:type="dcterms:W3CDTF">2024-03-26T09:10:00Z</dcterms:modified>
</cp:coreProperties>
</file>